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00F5E" w:rsidRPr="00FD787F" w:rsidTr="004B7CFA">
        <w:tc>
          <w:tcPr>
            <w:tcW w:w="2802" w:type="dxa"/>
            <w:hideMark/>
          </w:tcPr>
          <w:p w:rsidR="00C00F5E" w:rsidRPr="00C00F5E" w:rsidRDefault="00C00F5E" w:rsidP="00C00F5E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  <w:bookmarkStart w:id="0" w:name="bookmark1"/>
            <w:r>
              <w:rPr>
                <w:noProof/>
                <w:w w:val="130"/>
              </w:rPr>
              <w:drawing>
                <wp:inline distT="0" distB="0" distL="0" distR="0" wp14:anchorId="3E758985" wp14:editId="3E298D02">
                  <wp:extent cx="109537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«</w:t>
            </w:r>
            <w:proofErr w:type="spellStart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Красносулинский</w:t>
            </w:r>
            <w:proofErr w:type="spellEnd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колледж промышленных технологий»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:rsidR="00C00F5E" w:rsidRPr="00FD787F" w:rsidRDefault="00C00F5E" w:rsidP="00C00F5E">
      <w:pPr>
        <w:tabs>
          <w:tab w:val="left" w:pos="3544"/>
        </w:tabs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C00F5E" w:rsidRPr="00FD787F" w:rsidRDefault="00C00F5E" w:rsidP="00C00F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05"/>
        <w:gridCol w:w="4906"/>
      </w:tblGrid>
      <w:tr w:rsidR="00C00F5E" w:rsidRPr="00FD787F" w:rsidTr="004B7CFA">
        <w:trPr>
          <w:jc w:val="center"/>
        </w:trPr>
        <w:tc>
          <w:tcPr>
            <w:tcW w:w="4905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06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___ г.</w:t>
            </w:r>
          </w:p>
        </w:tc>
      </w:tr>
    </w:tbl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31"/>
          <w:szCs w:val="31"/>
        </w:rPr>
      </w:pPr>
      <w:bookmarkStart w:id="1" w:name="bookmark0"/>
      <w:r w:rsidRPr="00C00F5E">
        <w:rPr>
          <w:sz w:val="31"/>
          <w:szCs w:val="31"/>
        </w:rPr>
        <w:t>ПОЛОЖЕНИЕ</w:t>
      </w:r>
    </w:p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0" w:line="360" w:lineRule="auto"/>
        <w:ind w:left="23"/>
      </w:pPr>
      <w:r w:rsidRPr="00C00F5E">
        <w:rPr>
          <w:sz w:val="31"/>
          <w:szCs w:val="31"/>
        </w:rPr>
        <w:t xml:space="preserve"> о Педагогическом совете ГБПОУ РО «</w:t>
      </w:r>
      <w:proofErr w:type="spellStart"/>
      <w:r w:rsidRPr="00C00F5E">
        <w:rPr>
          <w:sz w:val="31"/>
          <w:szCs w:val="31"/>
        </w:rPr>
        <w:t>Кр</w:t>
      </w:r>
      <w:r>
        <w:rPr>
          <w:sz w:val="31"/>
          <w:szCs w:val="31"/>
        </w:rPr>
        <w:t>а</w:t>
      </w:r>
      <w:r w:rsidRPr="00C00F5E">
        <w:rPr>
          <w:sz w:val="31"/>
          <w:szCs w:val="31"/>
        </w:rPr>
        <w:t>сносулинский</w:t>
      </w:r>
      <w:proofErr w:type="spellEnd"/>
      <w:r w:rsidRPr="00C00F5E">
        <w:rPr>
          <w:sz w:val="31"/>
          <w:szCs w:val="31"/>
        </w:rPr>
        <w:t xml:space="preserve"> колледж промышленных технологий»</w:t>
      </w:r>
      <w:bookmarkEnd w:id="1"/>
    </w:p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jc w:val="left"/>
      </w:pPr>
    </w:p>
    <w:p w:rsidR="00007DA5" w:rsidRPr="00E53ED0" w:rsidRDefault="00036635" w:rsidP="00C00F5E">
      <w:pPr>
        <w:pStyle w:val="2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28"/>
          <w:szCs w:val="28"/>
        </w:rPr>
      </w:pPr>
      <w:r w:rsidRPr="00E53ED0">
        <w:rPr>
          <w:sz w:val="28"/>
          <w:szCs w:val="28"/>
        </w:rPr>
        <w:t>Общие положения</w:t>
      </w:r>
      <w:bookmarkEnd w:id="0"/>
    </w:p>
    <w:p w:rsidR="00007DA5" w:rsidRPr="00E53ED0" w:rsidRDefault="00036635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086"/>
        </w:tabs>
        <w:spacing w:before="0" w:line="240" w:lineRule="auto"/>
        <w:ind w:left="23" w:right="20" w:firstLine="600"/>
        <w:rPr>
          <w:sz w:val="28"/>
          <w:szCs w:val="28"/>
        </w:rPr>
      </w:pPr>
      <w:r w:rsidRPr="00E53ED0">
        <w:rPr>
          <w:sz w:val="28"/>
          <w:szCs w:val="28"/>
        </w:rPr>
        <w:t>Педагогический совет ГБПОУ РО «</w:t>
      </w:r>
      <w:proofErr w:type="spellStart"/>
      <w:r w:rsidRPr="00E53ED0">
        <w:rPr>
          <w:sz w:val="28"/>
          <w:szCs w:val="28"/>
        </w:rPr>
        <w:t>Красносулинский</w:t>
      </w:r>
      <w:proofErr w:type="spellEnd"/>
      <w:r w:rsidRPr="00E53ED0">
        <w:rPr>
          <w:sz w:val="28"/>
          <w:szCs w:val="28"/>
        </w:rPr>
        <w:t xml:space="preserve"> колледж промышленных технологий» (далее - </w:t>
      </w:r>
      <w:r w:rsidR="00E53ED0" w:rsidRPr="00E53ED0">
        <w:rPr>
          <w:sz w:val="28"/>
          <w:szCs w:val="28"/>
        </w:rPr>
        <w:t>Колледж</w:t>
      </w:r>
      <w:r w:rsidRPr="00E53ED0">
        <w:rPr>
          <w:sz w:val="28"/>
          <w:szCs w:val="28"/>
        </w:rPr>
        <w:t>) является общественным органом управления, объединяющим преподавателей и других работников, непосредственно участвующих в образовательном процессе.</w:t>
      </w:r>
    </w:p>
    <w:p w:rsidR="00007DA5" w:rsidRPr="00E53ED0" w:rsidRDefault="00036635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436"/>
        </w:tabs>
        <w:spacing w:before="0" w:line="240" w:lineRule="auto"/>
        <w:ind w:left="20" w:firstLine="600"/>
        <w:rPr>
          <w:sz w:val="28"/>
          <w:szCs w:val="28"/>
        </w:rPr>
      </w:pPr>
      <w:r w:rsidRPr="00E53ED0">
        <w:rPr>
          <w:sz w:val="28"/>
          <w:szCs w:val="28"/>
        </w:rPr>
        <w:t>Педагогический совет создается с целью:</w:t>
      </w:r>
    </w:p>
    <w:p w:rsidR="00007DA5" w:rsidRPr="00E53ED0" w:rsidRDefault="00C00F5E" w:rsidP="00E53ED0">
      <w:pPr>
        <w:pStyle w:val="1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E53ED0">
        <w:rPr>
          <w:sz w:val="28"/>
          <w:szCs w:val="28"/>
        </w:rPr>
        <w:t xml:space="preserve">- </w:t>
      </w:r>
      <w:r w:rsidR="00036635" w:rsidRPr="00E53ED0">
        <w:rPr>
          <w:sz w:val="28"/>
          <w:szCs w:val="28"/>
        </w:rPr>
        <w:t>рассмотрения и обсуждения основных характеристик организации образовательного процесса;</w:t>
      </w:r>
    </w:p>
    <w:p w:rsidR="00007DA5" w:rsidRPr="00E53ED0" w:rsidRDefault="00036635" w:rsidP="00E53ED0">
      <w:pPr>
        <w:pStyle w:val="11"/>
        <w:shd w:val="clear" w:color="auto" w:fill="auto"/>
        <w:spacing w:before="0" w:line="240" w:lineRule="auto"/>
        <w:ind w:left="20" w:firstLine="600"/>
        <w:rPr>
          <w:sz w:val="28"/>
          <w:szCs w:val="28"/>
        </w:rPr>
      </w:pPr>
      <w:r w:rsidRPr="00E53ED0">
        <w:rPr>
          <w:sz w:val="28"/>
          <w:szCs w:val="28"/>
        </w:rPr>
        <w:t>-</w:t>
      </w:r>
      <w:r w:rsidR="00C00F5E" w:rsidRPr="00E53ED0">
        <w:rPr>
          <w:sz w:val="28"/>
          <w:szCs w:val="28"/>
        </w:rPr>
        <w:t xml:space="preserve"> </w:t>
      </w:r>
      <w:r w:rsidRPr="00E53ED0">
        <w:rPr>
          <w:sz w:val="28"/>
          <w:szCs w:val="28"/>
        </w:rPr>
        <w:t>управления организацией образовательного процесса;</w:t>
      </w:r>
    </w:p>
    <w:p w:rsidR="00007DA5" w:rsidRPr="00E53ED0" w:rsidRDefault="00036635" w:rsidP="00E53ED0">
      <w:pPr>
        <w:pStyle w:val="11"/>
        <w:shd w:val="clear" w:color="auto" w:fill="auto"/>
        <w:spacing w:before="0" w:line="240" w:lineRule="auto"/>
        <w:ind w:left="20" w:firstLine="600"/>
        <w:rPr>
          <w:sz w:val="28"/>
          <w:szCs w:val="28"/>
        </w:rPr>
      </w:pPr>
      <w:r w:rsidRPr="00E53ED0">
        <w:rPr>
          <w:sz w:val="28"/>
          <w:szCs w:val="28"/>
        </w:rPr>
        <w:t>-</w:t>
      </w:r>
      <w:r w:rsidR="00C00F5E" w:rsidRPr="00E53ED0">
        <w:rPr>
          <w:sz w:val="28"/>
          <w:szCs w:val="28"/>
        </w:rPr>
        <w:t xml:space="preserve"> </w:t>
      </w:r>
      <w:r w:rsidRPr="00E53ED0">
        <w:rPr>
          <w:sz w:val="28"/>
          <w:szCs w:val="28"/>
        </w:rPr>
        <w:t>развития содержания подготовки выпускников;</w:t>
      </w:r>
    </w:p>
    <w:p w:rsidR="00007DA5" w:rsidRPr="00E53ED0" w:rsidRDefault="00036635" w:rsidP="00E53ED0">
      <w:pPr>
        <w:pStyle w:val="11"/>
        <w:shd w:val="clear" w:color="auto" w:fill="auto"/>
        <w:spacing w:before="0" w:line="240" w:lineRule="auto"/>
        <w:ind w:left="20" w:firstLine="600"/>
        <w:rPr>
          <w:sz w:val="28"/>
          <w:szCs w:val="28"/>
        </w:rPr>
      </w:pPr>
      <w:r w:rsidRPr="00E53ED0">
        <w:rPr>
          <w:sz w:val="28"/>
          <w:szCs w:val="28"/>
        </w:rPr>
        <w:t>-</w:t>
      </w:r>
      <w:r w:rsidR="00C00F5E" w:rsidRPr="00E53ED0">
        <w:rPr>
          <w:sz w:val="28"/>
          <w:szCs w:val="28"/>
        </w:rPr>
        <w:t xml:space="preserve"> </w:t>
      </w:r>
      <w:r w:rsidRPr="00E53ED0">
        <w:rPr>
          <w:sz w:val="28"/>
          <w:szCs w:val="28"/>
        </w:rPr>
        <w:t>реализации профессиональных образовательных программ;</w:t>
      </w:r>
    </w:p>
    <w:p w:rsidR="00007DA5" w:rsidRPr="00E53ED0" w:rsidRDefault="00036635" w:rsidP="00E53ED0">
      <w:pPr>
        <w:pStyle w:val="11"/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E53ED0">
        <w:rPr>
          <w:sz w:val="28"/>
          <w:szCs w:val="28"/>
        </w:rPr>
        <w:t>-</w:t>
      </w:r>
      <w:r w:rsidR="00C00F5E" w:rsidRPr="00E53ED0">
        <w:rPr>
          <w:sz w:val="28"/>
          <w:szCs w:val="28"/>
        </w:rPr>
        <w:t xml:space="preserve"> </w:t>
      </w:r>
      <w:r w:rsidRPr="00E53ED0">
        <w:rPr>
          <w:sz w:val="28"/>
          <w:szCs w:val="28"/>
        </w:rPr>
        <w:t xml:space="preserve">повышения качества обучения и воспитания студентов; </w:t>
      </w:r>
      <w:proofErr w:type="gramStart"/>
      <w:r w:rsidRPr="00E53ED0">
        <w:rPr>
          <w:sz w:val="28"/>
          <w:szCs w:val="28"/>
        </w:rPr>
        <w:t>-с</w:t>
      </w:r>
      <w:proofErr w:type="gramEnd"/>
      <w:r w:rsidRPr="00E53ED0">
        <w:rPr>
          <w:sz w:val="28"/>
          <w:szCs w:val="28"/>
        </w:rPr>
        <w:t>овершенствования информационного методического обеспечения образовательного процесса.</w:t>
      </w:r>
    </w:p>
    <w:p w:rsidR="00007DA5" w:rsidRPr="00E53ED0" w:rsidRDefault="00036635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600"/>
        <w:rPr>
          <w:sz w:val="28"/>
          <w:szCs w:val="28"/>
        </w:rPr>
      </w:pPr>
      <w:r w:rsidRPr="00E53ED0">
        <w:rPr>
          <w:sz w:val="28"/>
          <w:szCs w:val="28"/>
        </w:rPr>
        <w:t>Педагогический совет в своей деятельности руководствуется Ко</w:t>
      </w:r>
      <w:r w:rsidR="005E3364" w:rsidRPr="00E53ED0">
        <w:rPr>
          <w:sz w:val="28"/>
          <w:szCs w:val="28"/>
        </w:rPr>
        <w:t>нституцией Российской Федерации;</w:t>
      </w:r>
      <w:r w:rsidRPr="00E53ED0">
        <w:rPr>
          <w:sz w:val="28"/>
          <w:szCs w:val="28"/>
        </w:rPr>
        <w:t xml:space="preserve"> </w:t>
      </w:r>
      <w:r w:rsidR="005E3364" w:rsidRPr="00E53ED0">
        <w:rPr>
          <w:sz w:val="28"/>
          <w:szCs w:val="28"/>
        </w:rPr>
        <w:t>Федеральным законом от 29.12.2012 г.   № 273-ФЗ «Об образовании в Российской Федерации»;</w:t>
      </w:r>
      <w:r w:rsidRPr="00E53ED0">
        <w:rPr>
          <w:sz w:val="28"/>
          <w:szCs w:val="28"/>
        </w:rPr>
        <w:t xml:space="preserve"> законам</w:t>
      </w:r>
      <w:r w:rsidR="005E3364" w:rsidRPr="00E53ED0">
        <w:rPr>
          <w:sz w:val="28"/>
          <w:szCs w:val="28"/>
        </w:rPr>
        <w:t>и субъекта Российской Федерации;</w:t>
      </w:r>
      <w:r w:rsidRPr="00E53ED0">
        <w:rPr>
          <w:sz w:val="28"/>
          <w:szCs w:val="28"/>
        </w:rPr>
        <w:t xml:space="preserve"> другими законодательными актами Российской Федерации, </w:t>
      </w:r>
      <w:r w:rsidR="00C00F5E" w:rsidRPr="00E53ED0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</w:t>
      </w:r>
      <w:r w:rsidR="005E3364" w:rsidRPr="00E53ED0">
        <w:rPr>
          <w:sz w:val="28"/>
          <w:szCs w:val="28"/>
        </w:rPr>
        <w:t xml:space="preserve"> утвержденного приказом </w:t>
      </w:r>
      <w:proofErr w:type="spellStart"/>
      <w:r w:rsidR="005E3364" w:rsidRPr="00E53ED0">
        <w:rPr>
          <w:sz w:val="28"/>
          <w:szCs w:val="28"/>
        </w:rPr>
        <w:t>Минобрнауки</w:t>
      </w:r>
      <w:proofErr w:type="spellEnd"/>
      <w:r w:rsidR="005E3364" w:rsidRPr="00E53ED0">
        <w:rPr>
          <w:sz w:val="28"/>
          <w:szCs w:val="28"/>
        </w:rPr>
        <w:t xml:space="preserve"> России от 14.06.2013 г.  № 464;</w:t>
      </w:r>
      <w:r w:rsidR="00C00F5E" w:rsidRPr="00E53ED0">
        <w:rPr>
          <w:sz w:val="28"/>
          <w:szCs w:val="28"/>
        </w:rPr>
        <w:t xml:space="preserve"> Уставом Колледжа, нормативно-правовыми и другими документами по </w:t>
      </w:r>
      <w:r w:rsidRPr="00E53ED0">
        <w:rPr>
          <w:sz w:val="28"/>
          <w:szCs w:val="28"/>
        </w:rPr>
        <w:t>среднему профессиональному образованию федерального органа управления образованием, органа управления образованием субъектов Федерации, а также собственным положением о педагогическом совете.</w:t>
      </w:r>
    </w:p>
    <w:p w:rsidR="00007DA5" w:rsidRPr="00E53ED0" w:rsidRDefault="00036635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lastRenderedPageBreak/>
        <w:t xml:space="preserve">Положение о педагогическом совете утверждается директором </w:t>
      </w:r>
      <w:r w:rsidR="00E53ED0" w:rsidRPr="00E53ED0">
        <w:rPr>
          <w:sz w:val="28"/>
          <w:szCs w:val="28"/>
        </w:rPr>
        <w:t>Колледжа</w:t>
      </w:r>
      <w:r w:rsidRPr="00E53ED0">
        <w:rPr>
          <w:sz w:val="28"/>
          <w:szCs w:val="28"/>
        </w:rPr>
        <w:t xml:space="preserve"> после обсуждения на педагогическом совете.</w:t>
      </w:r>
    </w:p>
    <w:p w:rsidR="00007DA5" w:rsidRPr="00E53ED0" w:rsidRDefault="00036635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378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t>Педагогический совет координирует свою деятельность по вопросам управления с Советом колледжа и согласовывает основные направления работы.</w:t>
      </w:r>
    </w:p>
    <w:p w:rsidR="00007DA5" w:rsidRDefault="00036635" w:rsidP="00E53ED0">
      <w:pPr>
        <w:pStyle w:val="40"/>
        <w:numPr>
          <w:ilvl w:val="0"/>
          <w:numId w:val="1"/>
        </w:numPr>
        <w:shd w:val="clear" w:color="auto" w:fill="auto"/>
        <w:tabs>
          <w:tab w:val="left" w:pos="328"/>
        </w:tabs>
        <w:spacing w:before="160" w:after="240" w:line="260" w:lineRule="exact"/>
        <w:ind w:left="40"/>
      </w:pPr>
      <w:r>
        <w:t>Состав и порядок работы педагогического совета</w:t>
      </w:r>
    </w:p>
    <w:p w:rsidR="00007DA5" w:rsidRPr="00E53ED0" w:rsidRDefault="00E53ED0" w:rsidP="00E53ED0">
      <w:pPr>
        <w:pStyle w:val="11"/>
        <w:numPr>
          <w:ilvl w:val="1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23" w:right="40" w:firstLine="539"/>
        <w:rPr>
          <w:sz w:val="28"/>
          <w:szCs w:val="28"/>
        </w:rPr>
      </w:pPr>
      <w:r>
        <w:t xml:space="preserve"> </w:t>
      </w:r>
      <w:r w:rsidR="00036635" w:rsidRPr="00E53ED0">
        <w:rPr>
          <w:sz w:val="28"/>
          <w:szCs w:val="28"/>
        </w:rPr>
        <w:t xml:space="preserve">Педагогический совет, членами которого являются все педагогические работники </w:t>
      </w:r>
      <w:r w:rsidRPr="00E53ED0">
        <w:rPr>
          <w:sz w:val="28"/>
          <w:szCs w:val="28"/>
        </w:rPr>
        <w:t>Колледжа</w:t>
      </w:r>
      <w:r w:rsidR="00036635" w:rsidRPr="00E53ED0">
        <w:rPr>
          <w:sz w:val="28"/>
          <w:szCs w:val="28"/>
        </w:rPr>
        <w:t>, создается для обеспечения коллегиальности в решении вопросов учебно-методической и воспитательной работы, физического воспитания обучающихся.</w:t>
      </w:r>
    </w:p>
    <w:p w:rsidR="00007DA5" w:rsidRPr="00E53ED0" w:rsidRDefault="00E53ED0" w:rsidP="00E53ED0">
      <w:pPr>
        <w:pStyle w:val="11"/>
        <w:numPr>
          <w:ilvl w:val="1"/>
          <w:numId w:val="1"/>
        </w:numPr>
        <w:shd w:val="clear" w:color="auto" w:fill="auto"/>
        <w:tabs>
          <w:tab w:val="left" w:pos="975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t xml:space="preserve"> </w:t>
      </w:r>
      <w:r w:rsidR="00036635" w:rsidRPr="00E53ED0">
        <w:rPr>
          <w:sz w:val="28"/>
          <w:szCs w:val="28"/>
        </w:rPr>
        <w:t xml:space="preserve">Работой педагогического совета руководит председатель, которым является директор </w:t>
      </w:r>
      <w:r w:rsidRPr="00E53ED0">
        <w:rPr>
          <w:sz w:val="28"/>
          <w:szCs w:val="28"/>
        </w:rPr>
        <w:t>Колледжа</w:t>
      </w:r>
      <w:r w:rsidR="00036635" w:rsidRPr="00E53ED0">
        <w:rPr>
          <w:sz w:val="28"/>
          <w:szCs w:val="28"/>
        </w:rPr>
        <w:t>.</w:t>
      </w:r>
    </w:p>
    <w:p w:rsidR="00007DA5" w:rsidRPr="00E53ED0" w:rsidRDefault="00036635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638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t>Для</w:t>
      </w:r>
      <w:r w:rsidRPr="00E53ED0">
        <w:rPr>
          <w:sz w:val="28"/>
          <w:szCs w:val="28"/>
        </w:rPr>
        <w:tab/>
        <w:t xml:space="preserve">ведения документации педагогического совета директором </w:t>
      </w:r>
      <w:r w:rsidR="00E53ED0" w:rsidRPr="00E53ED0">
        <w:rPr>
          <w:sz w:val="28"/>
          <w:szCs w:val="28"/>
        </w:rPr>
        <w:t>Колледжа</w:t>
      </w:r>
      <w:r w:rsidRPr="00E53ED0">
        <w:rPr>
          <w:sz w:val="28"/>
          <w:szCs w:val="28"/>
        </w:rPr>
        <w:t xml:space="preserve"> назначается секретарь педагогического совета.</w:t>
      </w:r>
    </w:p>
    <w:p w:rsidR="00007DA5" w:rsidRPr="00E53ED0" w:rsidRDefault="00E53ED0" w:rsidP="00E53ED0">
      <w:pPr>
        <w:pStyle w:val="11"/>
        <w:numPr>
          <w:ilvl w:val="1"/>
          <w:numId w:val="1"/>
        </w:numPr>
        <w:shd w:val="clear" w:color="auto" w:fill="auto"/>
        <w:tabs>
          <w:tab w:val="left" w:pos="975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t xml:space="preserve"> </w:t>
      </w:r>
      <w:r w:rsidR="00036635" w:rsidRPr="00E53ED0">
        <w:rPr>
          <w:sz w:val="28"/>
          <w:szCs w:val="28"/>
        </w:rPr>
        <w:t xml:space="preserve">Периодичность проведения заседаний педагогического совета определяется планом работы и проводится не реже одного раза в два месяца. Конкретные даты заседаний устанавливает директор </w:t>
      </w:r>
      <w:r w:rsidRPr="00E53ED0">
        <w:rPr>
          <w:sz w:val="28"/>
          <w:szCs w:val="28"/>
        </w:rPr>
        <w:t>Колледжа</w:t>
      </w:r>
      <w:r w:rsidR="00036635" w:rsidRPr="00E53ED0">
        <w:rPr>
          <w:sz w:val="28"/>
          <w:szCs w:val="28"/>
        </w:rPr>
        <w:t>.</w:t>
      </w:r>
    </w:p>
    <w:p w:rsidR="00007DA5" w:rsidRPr="00E53ED0" w:rsidRDefault="00B35F10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t xml:space="preserve">По </w:t>
      </w:r>
      <w:r w:rsidR="00036635" w:rsidRPr="00E53ED0">
        <w:rPr>
          <w:sz w:val="28"/>
          <w:szCs w:val="28"/>
        </w:rPr>
        <w:t>вопросам, обсуждаемым на заседаниях педагогического совета, выносятся решения с указанием сроков исполнения и лиц, ответственных за исполнение.</w:t>
      </w:r>
    </w:p>
    <w:p w:rsidR="00007DA5" w:rsidRPr="00E53ED0" w:rsidRDefault="00036635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560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t>Педагогический</w:t>
      </w:r>
      <w:r w:rsidRPr="00E53ED0">
        <w:rPr>
          <w:sz w:val="28"/>
          <w:szCs w:val="28"/>
        </w:rPr>
        <w:tab/>
        <w:t xml:space="preserve">совет </w:t>
      </w:r>
      <w:r w:rsidR="00E53ED0" w:rsidRPr="00E53ED0">
        <w:rPr>
          <w:sz w:val="28"/>
          <w:szCs w:val="28"/>
        </w:rPr>
        <w:t>Колледжа</w:t>
      </w:r>
      <w:r w:rsidRPr="00E53ED0">
        <w:rPr>
          <w:sz w:val="28"/>
          <w:szCs w:val="28"/>
        </w:rPr>
        <w:t xml:space="preserve"> вправе принимать решения при участии не менее двух третей его членов.</w:t>
      </w:r>
    </w:p>
    <w:p w:rsidR="00007DA5" w:rsidRPr="00E53ED0" w:rsidRDefault="00E53ED0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004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t xml:space="preserve"> </w:t>
      </w:r>
      <w:r w:rsidR="00036635" w:rsidRPr="00E53ED0">
        <w:rPr>
          <w:sz w:val="28"/>
          <w:szCs w:val="28"/>
        </w:rPr>
        <w:t>Председатель педагогического совета организует систематическую проверку выполнения принятых решений, и итоги проверки ставит на обсуждение педагогического совета.</w:t>
      </w:r>
    </w:p>
    <w:p w:rsidR="00007DA5" w:rsidRPr="00E53ED0" w:rsidRDefault="00E53ED0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018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t xml:space="preserve"> </w:t>
      </w:r>
      <w:r w:rsidR="00036635" w:rsidRPr="00E53ED0">
        <w:rPr>
          <w:sz w:val="28"/>
          <w:szCs w:val="28"/>
        </w:rPr>
        <w:t xml:space="preserve">Заседания педагогического совета оформляются протоколом, подписываемым председателем и секретарем педагогического совета. В каждом протоколе указывается номер, дата заседания совета, количество присутствующих, повестка заседания, краткая, но ясная и исчерпывающая запись выступлений и принятое решение по обсуждаемому вопросу. Протоколы педагогического совета являются документами постоянного хранения в делах </w:t>
      </w:r>
      <w:r w:rsidRPr="00E53ED0">
        <w:rPr>
          <w:sz w:val="28"/>
          <w:szCs w:val="28"/>
        </w:rPr>
        <w:t>Колледжа</w:t>
      </w:r>
      <w:r w:rsidR="00036635" w:rsidRPr="00E53ED0">
        <w:rPr>
          <w:sz w:val="28"/>
          <w:szCs w:val="28"/>
        </w:rPr>
        <w:t>.</w:t>
      </w:r>
    </w:p>
    <w:p w:rsidR="00007DA5" w:rsidRPr="00E53ED0" w:rsidRDefault="00036635" w:rsidP="00E53ED0">
      <w:pPr>
        <w:pStyle w:val="11"/>
        <w:numPr>
          <w:ilvl w:val="1"/>
          <w:numId w:val="1"/>
        </w:numPr>
        <w:shd w:val="clear" w:color="auto" w:fill="auto"/>
        <w:tabs>
          <w:tab w:val="left" w:pos="1004"/>
        </w:tabs>
        <w:spacing w:before="0" w:line="240" w:lineRule="auto"/>
        <w:ind w:left="23" w:right="40" w:firstLine="539"/>
        <w:rPr>
          <w:sz w:val="28"/>
          <w:szCs w:val="28"/>
        </w:rPr>
      </w:pPr>
      <w:r w:rsidRPr="00E53ED0">
        <w:rPr>
          <w:sz w:val="28"/>
          <w:szCs w:val="28"/>
        </w:rPr>
        <w:t>Каждый член педагогического совета обязан посещать все заседания совета, принимать активное участие в его работе, своевременно и точно выполнять возлагаемые на него поручения.</w:t>
      </w:r>
    </w:p>
    <w:p w:rsidR="00007DA5" w:rsidRDefault="00036635" w:rsidP="00E53ED0">
      <w:pPr>
        <w:pStyle w:val="40"/>
        <w:shd w:val="clear" w:color="auto" w:fill="auto"/>
        <w:spacing w:before="160" w:after="240" w:line="240" w:lineRule="auto"/>
        <w:ind w:left="40"/>
      </w:pPr>
      <w:r>
        <w:t>3. Содержание работы педагогического совета</w:t>
      </w:r>
    </w:p>
    <w:p w:rsidR="00007DA5" w:rsidRPr="00E53ED0" w:rsidRDefault="00036635" w:rsidP="00E53ED0">
      <w:pPr>
        <w:pStyle w:val="40"/>
        <w:shd w:val="clear" w:color="auto" w:fill="auto"/>
        <w:spacing w:before="0" w:after="0" w:line="240" w:lineRule="auto"/>
        <w:ind w:left="23" w:firstLine="539"/>
        <w:jc w:val="both"/>
        <w:rPr>
          <w:b w:val="0"/>
          <w:sz w:val="28"/>
          <w:szCs w:val="28"/>
        </w:rPr>
      </w:pPr>
      <w:r w:rsidRPr="00E53ED0">
        <w:rPr>
          <w:b w:val="0"/>
          <w:sz w:val="28"/>
          <w:szCs w:val="28"/>
        </w:rPr>
        <w:t xml:space="preserve">Работа Педагогического совета может быть направлена </w:t>
      </w:r>
      <w:proofErr w:type="gramStart"/>
      <w:r w:rsidRPr="00E53ED0">
        <w:rPr>
          <w:b w:val="0"/>
          <w:sz w:val="28"/>
          <w:szCs w:val="28"/>
        </w:rPr>
        <w:t>на</w:t>
      </w:r>
      <w:proofErr w:type="gramEnd"/>
      <w:r w:rsidRPr="00E53ED0">
        <w:rPr>
          <w:b w:val="0"/>
          <w:sz w:val="28"/>
          <w:szCs w:val="28"/>
        </w:rPr>
        <w:t>:</w:t>
      </w:r>
    </w:p>
    <w:p w:rsidR="00007DA5" w:rsidRPr="00E53ED0" w:rsidRDefault="00036635" w:rsidP="00E53ED0">
      <w:pPr>
        <w:pStyle w:val="11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240" w:lineRule="auto"/>
        <w:ind w:left="23" w:firstLine="539"/>
        <w:rPr>
          <w:sz w:val="28"/>
          <w:szCs w:val="28"/>
        </w:rPr>
      </w:pPr>
      <w:r w:rsidRPr="00E53ED0">
        <w:rPr>
          <w:sz w:val="28"/>
          <w:szCs w:val="28"/>
        </w:rPr>
        <w:t xml:space="preserve">Рассмотрение и обсуждение концепции развития </w:t>
      </w:r>
      <w:r w:rsidR="00E53ED0" w:rsidRPr="00E53ED0">
        <w:rPr>
          <w:sz w:val="28"/>
          <w:szCs w:val="28"/>
        </w:rPr>
        <w:t>Колледжа</w:t>
      </w:r>
      <w:r w:rsidRPr="00E53ED0">
        <w:rPr>
          <w:sz w:val="28"/>
          <w:szCs w:val="28"/>
        </w:rPr>
        <w:t>.</w:t>
      </w:r>
    </w:p>
    <w:p w:rsidR="00007DA5" w:rsidRPr="00E53ED0" w:rsidRDefault="00036635" w:rsidP="00E53ED0">
      <w:pPr>
        <w:pStyle w:val="11"/>
        <w:numPr>
          <w:ilvl w:val="0"/>
          <w:numId w:val="2"/>
        </w:numPr>
        <w:shd w:val="clear" w:color="auto" w:fill="auto"/>
        <w:tabs>
          <w:tab w:val="left" w:pos="1026"/>
        </w:tabs>
        <w:spacing w:before="0" w:line="240" w:lineRule="auto"/>
        <w:ind w:left="23" w:firstLine="539"/>
        <w:rPr>
          <w:sz w:val="28"/>
          <w:szCs w:val="28"/>
        </w:rPr>
      </w:pPr>
      <w:r w:rsidRPr="00E53ED0">
        <w:rPr>
          <w:sz w:val="28"/>
          <w:szCs w:val="28"/>
        </w:rPr>
        <w:t>Определение основных характеристик организации</w:t>
      </w:r>
    </w:p>
    <w:p w:rsidR="00007DA5" w:rsidRPr="00E53ED0" w:rsidRDefault="00036635" w:rsidP="00E53ED0">
      <w:pPr>
        <w:pStyle w:val="11"/>
        <w:shd w:val="clear" w:color="auto" w:fill="auto"/>
        <w:spacing w:before="0" w:line="240" w:lineRule="auto"/>
        <w:ind w:left="23" w:firstLine="539"/>
        <w:rPr>
          <w:sz w:val="28"/>
          <w:szCs w:val="28"/>
        </w:rPr>
      </w:pPr>
      <w:r w:rsidRPr="00E53ED0">
        <w:rPr>
          <w:sz w:val="28"/>
          <w:szCs w:val="28"/>
        </w:rPr>
        <w:t>образовательного процесса:</w:t>
      </w:r>
    </w:p>
    <w:p w:rsidR="00007DA5" w:rsidRPr="00E53ED0" w:rsidRDefault="00036635" w:rsidP="00E53ED0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23" w:firstLine="539"/>
        <w:rPr>
          <w:sz w:val="28"/>
          <w:szCs w:val="28"/>
        </w:rPr>
      </w:pPr>
      <w:r w:rsidRPr="00E53ED0">
        <w:rPr>
          <w:sz w:val="28"/>
          <w:szCs w:val="28"/>
        </w:rPr>
        <w:t xml:space="preserve">процедуры приема </w:t>
      </w:r>
      <w:proofErr w:type="gramStart"/>
      <w:r w:rsidRPr="00E53ED0">
        <w:rPr>
          <w:sz w:val="28"/>
          <w:szCs w:val="28"/>
        </w:rPr>
        <w:t>обучающихся</w:t>
      </w:r>
      <w:proofErr w:type="gramEnd"/>
      <w:r w:rsidRPr="00E53ED0">
        <w:rPr>
          <w:sz w:val="28"/>
          <w:szCs w:val="28"/>
        </w:rPr>
        <w:t>;</w:t>
      </w:r>
    </w:p>
    <w:p w:rsidR="00007DA5" w:rsidRPr="00E53ED0" w:rsidRDefault="00036635" w:rsidP="00E53ED0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23" w:firstLine="539"/>
        <w:rPr>
          <w:sz w:val="28"/>
          <w:szCs w:val="28"/>
        </w:rPr>
      </w:pPr>
      <w:r w:rsidRPr="00E53ED0">
        <w:rPr>
          <w:sz w:val="28"/>
          <w:szCs w:val="28"/>
        </w:rPr>
        <w:t xml:space="preserve">порядка и основания отчисления </w:t>
      </w:r>
      <w:proofErr w:type="gramStart"/>
      <w:r w:rsidRPr="00E53ED0">
        <w:rPr>
          <w:sz w:val="28"/>
          <w:szCs w:val="28"/>
        </w:rPr>
        <w:t>обучающихся</w:t>
      </w:r>
      <w:proofErr w:type="gramEnd"/>
      <w:r w:rsidRPr="00E53ED0">
        <w:rPr>
          <w:sz w:val="28"/>
          <w:szCs w:val="28"/>
        </w:rPr>
        <w:t>;</w:t>
      </w:r>
    </w:p>
    <w:p w:rsidR="00007DA5" w:rsidRDefault="00036635" w:rsidP="00E53ED0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23" w:firstLine="539"/>
        <w:rPr>
          <w:sz w:val="28"/>
          <w:szCs w:val="28"/>
        </w:rPr>
      </w:pPr>
      <w:r w:rsidRPr="00E53ED0">
        <w:rPr>
          <w:sz w:val="28"/>
          <w:szCs w:val="28"/>
        </w:rPr>
        <w:t>допуска студентов к экзаменационной сессии;</w:t>
      </w:r>
    </w:p>
    <w:p w:rsidR="00E53ED0" w:rsidRPr="00E53ED0" w:rsidRDefault="00E53ED0" w:rsidP="00E53ED0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23" w:firstLine="539"/>
        <w:rPr>
          <w:sz w:val="28"/>
          <w:szCs w:val="28"/>
        </w:rPr>
      </w:pPr>
      <w:r w:rsidRPr="00E53ED0">
        <w:rPr>
          <w:sz w:val="28"/>
          <w:szCs w:val="28"/>
        </w:rPr>
        <w:t xml:space="preserve">формы порядка и условий проведения промежуточной и итоговой </w:t>
      </w:r>
      <w:r w:rsidRPr="00E53ED0">
        <w:rPr>
          <w:sz w:val="28"/>
          <w:szCs w:val="28"/>
        </w:rPr>
        <w:lastRenderedPageBreak/>
        <w:t>государственной аттестации;</w:t>
      </w:r>
    </w:p>
    <w:p w:rsidR="00007DA5" w:rsidRPr="00E53ED0" w:rsidRDefault="00036635" w:rsidP="00036635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12" w:lineRule="exact"/>
        <w:ind w:left="20" w:firstLine="540"/>
        <w:rPr>
          <w:sz w:val="28"/>
          <w:szCs w:val="28"/>
        </w:rPr>
      </w:pPr>
      <w:r w:rsidRPr="00E53ED0">
        <w:rPr>
          <w:sz w:val="28"/>
          <w:szCs w:val="28"/>
        </w:rPr>
        <w:t>системы оценок при промежуточной аттестации;</w:t>
      </w:r>
    </w:p>
    <w:p w:rsidR="00007DA5" w:rsidRPr="00E53ED0" w:rsidRDefault="00036635" w:rsidP="00036635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12" w:lineRule="exact"/>
        <w:ind w:left="20" w:firstLine="540"/>
        <w:rPr>
          <w:sz w:val="28"/>
          <w:szCs w:val="28"/>
        </w:rPr>
      </w:pPr>
      <w:r w:rsidRPr="00E53ED0">
        <w:rPr>
          <w:sz w:val="28"/>
          <w:szCs w:val="28"/>
        </w:rPr>
        <w:t>режима занятий обучающихся;</w:t>
      </w:r>
    </w:p>
    <w:p w:rsidR="00007DA5" w:rsidRDefault="00036635" w:rsidP="00036635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12" w:lineRule="exact"/>
        <w:ind w:left="20" w:firstLine="540"/>
      </w:pPr>
      <w:r>
        <w:t>правил внутреннего трудового распорядка;</w:t>
      </w:r>
    </w:p>
    <w:p w:rsidR="00007DA5" w:rsidRDefault="00036635" w:rsidP="00036635">
      <w:pPr>
        <w:pStyle w:val="1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12" w:lineRule="exact"/>
        <w:ind w:left="20" w:firstLine="540"/>
      </w:pPr>
      <w:r>
        <w:t>оказания платных образовательных услуг, порядка их предоставления;</w:t>
      </w:r>
    </w:p>
    <w:p w:rsidR="00E53ED0" w:rsidRDefault="00E53ED0" w:rsidP="00E53ED0">
      <w:pPr>
        <w:pStyle w:val="11"/>
        <w:shd w:val="clear" w:color="auto" w:fill="auto"/>
        <w:tabs>
          <w:tab w:val="left" w:pos="851"/>
        </w:tabs>
        <w:spacing w:before="0" w:line="312" w:lineRule="exact"/>
        <w:ind w:left="20" w:firstLine="540"/>
      </w:pPr>
      <w:r>
        <w:t>порядка регламентации и оформления отношений Колледжа и</w:t>
      </w:r>
      <w:r>
        <w:t xml:space="preserve"> </w:t>
      </w:r>
      <w:r>
        <w:t>обучающихся</w:t>
      </w:r>
      <w:r>
        <w:t>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047"/>
        </w:tabs>
        <w:spacing w:before="0" w:line="312" w:lineRule="exact"/>
        <w:ind w:left="20" w:right="20" w:firstLine="540"/>
      </w:pPr>
      <w:r>
        <w:t xml:space="preserve">Рассмотрение и обсуждение планов учебно-воспитательной работы </w:t>
      </w:r>
      <w:r w:rsidR="00E53ED0">
        <w:t>Колледжа</w:t>
      </w:r>
      <w:r>
        <w:t xml:space="preserve"> в целом и его структурных подразделений в отдельности, плана развития и укрепления учебно-лабораторной и материально-технической базы учебного заведения.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312" w:lineRule="exact"/>
        <w:ind w:left="20" w:right="20" w:firstLine="540"/>
      </w:pPr>
      <w:r>
        <w:t xml:space="preserve">Рассмотрение состояния, мер и мероприятий по реализации федерального государственного образовательного стандарта среднего профессионального образования, в том числе учебно-программного, учебно-методического и экспериментально-технического обеспечения по специальностям и профессиям, по которым осуществляется подготовка специалистов в </w:t>
      </w:r>
      <w:r w:rsidR="00E53ED0">
        <w:t>Колледже</w:t>
      </w:r>
      <w:r>
        <w:t xml:space="preserve">, а также комплекса мероприятий по </w:t>
      </w:r>
      <w:proofErr w:type="spellStart"/>
      <w:r>
        <w:t>профориентационной</w:t>
      </w:r>
      <w:proofErr w:type="spellEnd"/>
      <w:r>
        <w:t xml:space="preserve"> работе и обеспечению контрольных цифр приема студентов.</w:t>
      </w:r>
    </w:p>
    <w:p w:rsidR="00EC0A0F" w:rsidRPr="007507A5" w:rsidRDefault="00EC0A0F" w:rsidP="00EC0A0F">
      <w:pPr>
        <w:pStyle w:val="11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312" w:lineRule="exact"/>
        <w:ind w:left="20" w:right="20" w:firstLine="540"/>
      </w:pPr>
      <w:r w:rsidRPr="007507A5">
        <w:t xml:space="preserve">Рассмотрение и утверждение с участием председателей государственных экзаменационных комиссий Программ государственной итоговой аттестации, требований к выпускным квалификационным работам, а также критериев оценки знаний по каждой образовательной программе, реализуемой в Колледже. </w:t>
      </w:r>
    </w:p>
    <w:p w:rsidR="00007DA5" w:rsidRDefault="00036635" w:rsidP="00EC0A0F">
      <w:pPr>
        <w:pStyle w:val="11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312" w:lineRule="exact"/>
        <w:ind w:left="20" w:right="20" w:firstLine="540"/>
      </w:pPr>
      <w:r>
        <w:t xml:space="preserve">Рассмотрение состояния итогов учебной работы </w:t>
      </w:r>
      <w:r w:rsidR="00E53ED0">
        <w:t>Колледжа</w:t>
      </w:r>
      <w:r>
        <w:t xml:space="preserve">, результатов промежуточной и итоговой государственной аттестации, и мероприятий по их подготовке и проведению, причин по устранению </w:t>
      </w:r>
      <w:r w:rsidR="00E53ED0">
        <w:t xml:space="preserve">причин </w:t>
      </w:r>
      <w:proofErr w:type="spellStart"/>
      <w:r w:rsidR="00E53ED0">
        <w:t>отчиления</w:t>
      </w:r>
      <w:proofErr w:type="spellEnd"/>
      <w:r>
        <w:t xml:space="preserve"> обучающихся.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047"/>
        </w:tabs>
        <w:spacing w:before="0" w:line="312" w:lineRule="exact"/>
        <w:ind w:left="20" w:right="20" w:firstLine="540"/>
      </w:pPr>
      <w:r>
        <w:t xml:space="preserve">Рассмотрение состояния и итогов воспитательной работы </w:t>
      </w:r>
      <w:r w:rsidR="00E53ED0">
        <w:t>Колледжа</w:t>
      </w:r>
      <w:r>
        <w:t xml:space="preserve">, состояния дисциплины обучающихся, заслушивание отчетов работы психологической службы, классных руководителей, и других работников </w:t>
      </w:r>
      <w:r w:rsidR="00E53ED0">
        <w:t>Колледжа</w:t>
      </w:r>
      <w:r>
        <w:t>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312" w:lineRule="exact"/>
        <w:ind w:left="20" w:right="20" w:firstLine="540"/>
      </w:pPr>
      <w:r>
        <w:t xml:space="preserve">Рассмотрение содержания, обеспечения и итогов выполнения договоров о совместной подготовке специалистов в системе непрерывного профессионального образования с образовательными </w:t>
      </w:r>
      <w:r w:rsidR="00E53ED0">
        <w:t>Колледжа</w:t>
      </w:r>
      <w:r>
        <w:t>ми различного уровня.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12" w:lineRule="exact"/>
        <w:ind w:left="20" w:right="20" w:firstLine="540"/>
      </w:pPr>
      <w:r>
        <w:t>Рассмотрение состояния и итогов профессионального обучения студентов с целью получения ими рабочих профессий, в том числе и при реализации дополнительных образовательных программ.</w:t>
      </w:r>
    </w:p>
    <w:p w:rsidR="00E53ED0" w:rsidRDefault="00E53ED0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12" w:lineRule="exact"/>
        <w:ind w:left="20" w:right="20" w:firstLine="540"/>
      </w:pPr>
      <w:r>
        <w:t>Рассмотрение состояния мер и мероприятий по совершенствованию экспериментально-конструкторской работы, технического и художественного творчества обучающихся.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331"/>
        </w:tabs>
        <w:spacing w:before="0" w:line="312" w:lineRule="exact"/>
        <w:ind w:left="40" w:right="40" w:firstLine="540"/>
      </w:pPr>
      <w:bookmarkStart w:id="2" w:name="_GoBack"/>
      <w:bookmarkEnd w:id="2"/>
      <w:r>
        <w:t xml:space="preserve">Рассмотрение и обсуждение вопросов, связанных с деятельностью отделений, учебно-производственных и других подразделений </w:t>
      </w:r>
      <w:r w:rsidR="00E53ED0">
        <w:t>Колледжа</w:t>
      </w:r>
      <w:r>
        <w:t>, а также вопросов состояния охраны труда.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331"/>
        </w:tabs>
        <w:spacing w:before="0" w:line="312" w:lineRule="exact"/>
        <w:ind w:left="40" w:right="40" w:firstLine="540"/>
      </w:pPr>
      <w:r>
        <w:t>Рассмотрение и обсуждение мероприятий по подготовке специалистов со средним профессиональным образованием в соответствии с требованиями нормативно-правовых документов органов законодательной и исполнительной власти разных уровней.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312"/>
        </w:tabs>
        <w:spacing w:before="0" w:line="312" w:lineRule="exact"/>
        <w:ind w:left="40" w:right="40" w:firstLine="540"/>
      </w:pPr>
      <w:r>
        <w:t xml:space="preserve">Рассмотрение вопросов аттестации педагогических работников, а в необходимых случаях о соответствии их квалификационным требованиям, </w:t>
      </w:r>
      <w:r>
        <w:lastRenderedPageBreak/>
        <w:t xml:space="preserve">внесение предложений о поощрении педагогических работников </w:t>
      </w:r>
      <w:r w:rsidR="00E53ED0">
        <w:t>Колледжа</w:t>
      </w:r>
      <w:r>
        <w:t>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278"/>
        </w:tabs>
        <w:spacing w:before="0" w:line="312" w:lineRule="exact"/>
        <w:ind w:left="40" w:right="40" w:firstLine="540"/>
      </w:pPr>
      <w:r>
        <w:t>Рассмотрение вопросов приема, выпуска и исключения обучающихся, их восстановления на обучение, а также вопросов о награждении обучающихся, в том числе получения ими специальных государственных стипендий Правительства Российской Федерации.</w:t>
      </w:r>
    </w:p>
    <w:p w:rsidR="00007DA5" w:rsidRDefault="00036635">
      <w:pPr>
        <w:pStyle w:val="11"/>
        <w:numPr>
          <w:ilvl w:val="0"/>
          <w:numId w:val="2"/>
        </w:numPr>
        <w:shd w:val="clear" w:color="auto" w:fill="auto"/>
        <w:tabs>
          <w:tab w:val="left" w:pos="1298"/>
        </w:tabs>
        <w:spacing w:before="0" w:line="312" w:lineRule="exact"/>
        <w:ind w:left="40" w:right="40" w:firstLine="540"/>
      </w:pPr>
      <w:r>
        <w:t xml:space="preserve">Рассмотрение материалов </w:t>
      </w:r>
      <w:proofErr w:type="spellStart"/>
      <w:r>
        <w:t>самообследования</w:t>
      </w:r>
      <w:proofErr w:type="spellEnd"/>
      <w:r>
        <w:t xml:space="preserve"> </w:t>
      </w:r>
      <w:r w:rsidR="00E53ED0">
        <w:t>Колледжа</w:t>
      </w:r>
      <w:r>
        <w:t xml:space="preserve"> при подготовке его к аттестации, обсуждение результатов аттестации, лицензирования и аккредитации </w:t>
      </w:r>
      <w:r w:rsidR="00E53ED0">
        <w:t>Колледжа</w:t>
      </w:r>
      <w:r>
        <w:t xml:space="preserve"> с целью разработки мер по устранению недостатков.</w:t>
      </w:r>
    </w:p>
    <w:sectPr w:rsidR="00007DA5" w:rsidSect="00C00F5E">
      <w:footerReference w:type="even" r:id="rId9"/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97" w:rsidRDefault="00B07097">
      <w:r>
        <w:separator/>
      </w:r>
    </w:p>
  </w:endnote>
  <w:endnote w:type="continuationSeparator" w:id="0">
    <w:p w:rsidR="00B07097" w:rsidRDefault="00B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A5" w:rsidRDefault="00B0709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91pt;margin-top:793.3pt;width:5.25pt;height:16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6dqA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" filled="f" stroked="f">
          <v:textbox style="mso-fit-shape-to-text:t" inset="0,0,0,0">
            <w:txbxContent>
              <w:p w:rsidR="00007DA5" w:rsidRDefault="00BA3A19">
                <w:pPr>
                  <w:pStyle w:val="12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36635">
                  <w:instrText xml:space="preserve"> PAGE \* MERGEFORMAT </w:instrText>
                </w:r>
                <w:r>
                  <w:fldChar w:fldCharType="separate"/>
                </w:r>
                <w:r w:rsidR="00E53ED0" w:rsidRPr="00E53ED0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97" w:rsidRDefault="00B07097"/>
  </w:footnote>
  <w:footnote w:type="continuationSeparator" w:id="0">
    <w:p w:rsidR="00B07097" w:rsidRDefault="00B07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806"/>
    <w:multiLevelType w:val="multilevel"/>
    <w:tmpl w:val="33E66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E1D04"/>
    <w:multiLevelType w:val="multilevel"/>
    <w:tmpl w:val="D8A6D7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03E22"/>
    <w:multiLevelType w:val="multilevel"/>
    <w:tmpl w:val="A7527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7DA5"/>
    <w:rsid w:val="00007DA5"/>
    <w:rsid w:val="00036635"/>
    <w:rsid w:val="003E2A51"/>
    <w:rsid w:val="004B7CFA"/>
    <w:rsid w:val="005E3364"/>
    <w:rsid w:val="007507A5"/>
    <w:rsid w:val="009F2E2E"/>
    <w:rsid w:val="00A66885"/>
    <w:rsid w:val="00B07097"/>
    <w:rsid w:val="00B3203B"/>
    <w:rsid w:val="00B35F10"/>
    <w:rsid w:val="00BA3A19"/>
    <w:rsid w:val="00C00F5E"/>
    <w:rsid w:val="00C435D5"/>
    <w:rsid w:val="00E53ED0"/>
    <w:rsid w:val="00EC0A0F"/>
    <w:rsid w:val="00F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2017-10-01T15:38:00Z</dcterms:created>
  <dcterms:modified xsi:type="dcterms:W3CDTF">2021-05-27T18:20:00Z</dcterms:modified>
</cp:coreProperties>
</file>